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52AE" w14:textId="77777777" w:rsidR="008037EA" w:rsidRPr="007872B6" w:rsidRDefault="008037EA" w:rsidP="008037EA">
      <w:pPr>
        <w:ind w:left="-567" w:right="-567"/>
      </w:pPr>
      <w:r>
        <w:rPr>
          <w:noProof/>
        </w:rPr>
        <w:drawing>
          <wp:anchor distT="0" distB="0" distL="114300" distR="114300" simplePos="0" relativeHeight="251662336" behindDoc="1" locked="0" layoutInCell="1" allowOverlap="1" wp14:anchorId="3257B3C1" wp14:editId="6997C515">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E70ABE3" wp14:editId="437F2DEF">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111F714" wp14:editId="2940782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294E71B9" wp14:editId="416D875C">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1EE98A5" wp14:editId="7ED84565">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2C1BBCA2" w14:textId="77777777" w:rsidR="008037EA" w:rsidRDefault="008037EA" w:rsidP="008037EA">
      <w:pPr>
        <w:ind w:right="-567"/>
        <w:rPr>
          <w:noProof/>
        </w:rPr>
      </w:pPr>
    </w:p>
    <w:p w14:paraId="0A6B6402" w14:textId="53FCA8C0" w:rsidR="004B6C9E" w:rsidRPr="008037EA" w:rsidRDefault="000B5C1F" w:rsidP="008037EA">
      <w:pPr>
        <w:ind w:left="-567" w:right="-567"/>
        <w:rPr>
          <w:b/>
          <w:bCs/>
        </w:rPr>
      </w:pPr>
      <w:r>
        <w:t xml:space="preserve">                                               </w:t>
      </w:r>
      <w:r w:rsidR="00AE17F6">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76D81119"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r w:rsidR="00896FDE">
        <w:rPr>
          <w:rFonts w:ascii="Arial" w:hAnsi="Arial" w:cs="Arial"/>
          <w:bCs/>
          <w:szCs w:val="22"/>
        </w:rPr>
        <w:t xml:space="preserve"> in Law</w:t>
      </w:r>
    </w:p>
    <w:p w14:paraId="0D91D407" w14:textId="77777777" w:rsidR="000911AF" w:rsidRPr="000911AF" w:rsidRDefault="000911AF" w:rsidP="00E63AFA">
      <w:pPr>
        <w:tabs>
          <w:tab w:val="left" w:pos="4320"/>
        </w:tabs>
        <w:ind w:right="-19"/>
        <w:rPr>
          <w:rFonts w:ascii="Arial" w:hAnsi="Arial" w:cs="Arial"/>
          <w:bCs/>
          <w:szCs w:val="22"/>
        </w:rPr>
      </w:pPr>
    </w:p>
    <w:p w14:paraId="1CCBFDB1" w14:textId="0191FB00"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30D6AE78"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896FDE">
        <w:rPr>
          <w:rFonts w:ascii="Arial" w:hAnsi="Arial" w:cs="Arial"/>
          <w:bCs/>
          <w:szCs w:val="22"/>
        </w:rPr>
        <w:t>Law</w:t>
      </w:r>
    </w:p>
    <w:p w14:paraId="45161405" w14:textId="77777777" w:rsidR="00E63AFA" w:rsidRPr="009F782D" w:rsidRDefault="00E63AFA" w:rsidP="00E63AFA">
      <w:pPr>
        <w:tabs>
          <w:tab w:val="left" w:pos="4320"/>
        </w:tabs>
        <w:ind w:right="-19"/>
        <w:rPr>
          <w:rFonts w:ascii="Arial" w:hAnsi="Arial" w:cs="Arial"/>
          <w:b/>
          <w:szCs w:val="22"/>
        </w:rPr>
      </w:pPr>
    </w:p>
    <w:p w14:paraId="7B0AE598" w14:textId="02EE2699"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0D15D221"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3E1082" w:rsidRPr="003E1082">
        <w:rPr>
          <w:rFonts w:ascii="Arial" w:hAnsi="Arial" w:cs="Arial"/>
          <w:bCs/>
          <w:szCs w:val="22"/>
        </w:rPr>
        <w:t>Associate Dean: Law &amp; Police Stud</w:t>
      </w:r>
      <w:r w:rsidR="003E1082">
        <w:rPr>
          <w:rFonts w:ascii="Arial" w:hAnsi="Arial" w:cs="Arial"/>
          <w:bCs/>
          <w:szCs w:val="22"/>
        </w:rPr>
        <w:t>ies</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9C79098"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F7A74B3" w14:textId="3BA21784" w:rsidR="00FD7BAF" w:rsidRPr="00923C38" w:rsidRDefault="00FD7BAF" w:rsidP="00FD7BAF">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1C1BCA97" w14:textId="58DE6D80"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14:paraId="7137BD5F"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0268E066"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C755857" w14:textId="70A43206"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14:paraId="0CCAA653"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555B88C5"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14:paraId="339ADB37"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14:paraId="5022DC5B" w14:textId="733F1785" w:rsidR="00F43F44" w:rsidRPr="00923C38" w:rsidRDefault="00A03C6F" w:rsidP="00F43F44">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7FBAB792" w:rsidRPr="1915422A">
        <w:rPr>
          <w:b w:val="0"/>
          <w:bCs w:val="0"/>
          <w:sz w:val="22"/>
          <w:szCs w:val="22"/>
          <w:u w:val="none"/>
        </w:rPr>
        <w:t>Ensure compliance with the University and School quality assurance mechanisms</w:t>
      </w:r>
      <w:r w:rsidR="008847F7">
        <w:rPr>
          <w:b w:val="0"/>
          <w:bCs w:val="0"/>
          <w:sz w:val="22"/>
          <w:szCs w:val="22"/>
          <w:u w:val="none"/>
        </w:rPr>
        <w:t>.</w:t>
      </w:r>
    </w:p>
    <w:p w14:paraId="5F2EA521" w14:textId="60810EE2"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14:paraId="5BA03DE7" w14:textId="77777777" w:rsidR="00F43F44" w:rsidRDefault="00F43F44" w:rsidP="000D0F09">
      <w:pPr>
        <w:pStyle w:val="Heading2"/>
        <w:rPr>
          <w:u w:val="none"/>
        </w:rPr>
      </w:pPr>
    </w:p>
    <w:p w14:paraId="2C51BA29" w14:textId="1B81BF9A"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1F0C841C"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Pr>
          <w:rFonts w:ascii="Arial" w:hAnsi="Arial"/>
          <w:bCs/>
        </w:rPr>
        <w:t>Lecturer</w:t>
      </w:r>
      <w:r w:rsidR="003E1082">
        <w:rPr>
          <w:rFonts w:ascii="Arial" w:hAnsi="Arial"/>
          <w:bCs/>
        </w:rPr>
        <w:t xml:space="preserve"> in Law</w:t>
      </w:r>
    </w:p>
    <w:p w14:paraId="703C8328" w14:textId="163C55B9"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3E1082">
        <w:rPr>
          <w:rFonts w:ascii="Arial" w:hAnsi="Arial"/>
          <w:bCs/>
          <w:szCs w:val="22"/>
        </w:rPr>
        <w:t>YBS/Law</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19D4DEB0">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19D4DEB0">
        <w:trPr>
          <w:trHeight w:val="467"/>
        </w:trPr>
        <w:tc>
          <w:tcPr>
            <w:tcW w:w="5778" w:type="dxa"/>
          </w:tcPr>
          <w:p w14:paraId="46E704F9" w14:textId="3A16BEF8" w:rsidR="003F0163" w:rsidRPr="00B019B7" w:rsidRDefault="003F0163" w:rsidP="003F0163">
            <w:pPr>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3F0163">
            <w:pPr>
              <w:spacing w:before="40" w:after="120"/>
              <w:rPr>
                <w:rFonts w:ascii="Arial" w:hAnsi="Arial" w:cs="Arial"/>
                <w:szCs w:val="22"/>
              </w:rPr>
            </w:pPr>
          </w:p>
        </w:tc>
        <w:tc>
          <w:tcPr>
            <w:tcW w:w="1984" w:type="dxa"/>
          </w:tcPr>
          <w:p w14:paraId="10422A71" w14:textId="585F307A" w:rsidR="00C26101" w:rsidRPr="00B019B7" w:rsidRDefault="000E623B" w:rsidP="00C26101">
            <w:pPr>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19D4DEB0">
        <w:trPr>
          <w:trHeight w:val="467"/>
        </w:trPr>
        <w:tc>
          <w:tcPr>
            <w:tcW w:w="5778" w:type="dxa"/>
          </w:tcPr>
          <w:p w14:paraId="60B904DC" w14:textId="3D3804C6" w:rsidR="00764537" w:rsidRPr="0042285E" w:rsidRDefault="7933EC23" w:rsidP="19D4DEB0">
            <w:pPr>
              <w:rPr>
                <w:rFonts w:ascii="Arial" w:hAnsi="Arial" w:cs="Arial"/>
                <w:color w:val="000000"/>
              </w:rPr>
            </w:pPr>
            <w:r w:rsidRPr="19D4DEB0">
              <w:rPr>
                <w:rFonts w:ascii="Arial" w:hAnsi="Arial" w:cs="Arial"/>
                <w:color w:val="000000" w:themeColor="text1"/>
              </w:rPr>
              <w:t xml:space="preserve">Relevant </w:t>
            </w:r>
            <w:r w:rsidR="00EC00B6" w:rsidRPr="19D4DEB0">
              <w:rPr>
                <w:rFonts w:ascii="Arial" w:hAnsi="Arial" w:cs="Arial"/>
                <w:color w:val="000000" w:themeColor="text1"/>
              </w:rPr>
              <w:t>PhD / doctorate</w:t>
            </w:r>
            <w:r w:rsidR="00AD2136" w:rsidRPr="19D4DEB0">
              <w:rPr>
                <w:rFonts w:ascii="Arial" w:hAnsi="Arial" w:cs="Arial"/>
                <w:color w:val="000000" w:themeColor="text1"/>
              </w:rPr>
              <w:t xml:space="preserve"> (or </w:t>
            </w:r>
            <w:r w:rsidR="002B2F57" w:rsidRPr="19D4DEB0">
              <w:rPr>
                <w:rFonts w:ascii="Arial" w:hAnsi="Arial" w:cs="Arial"/>
                <w:color w:val="000000" w:themeColor="text1"/>
              </w:rPr>
              <w:t xml:space="preserve">currently undertaking) </w:t>
            </w:r>
            <w:r w:rsidR="006859E3" w:rsidRPr="19D4DEB0">
              <w:rPr>
                <w:rFonts w:ascii="Arial" w:hAnsi="Arial" w:cs="Arial"/>
                <w:color w:val="000000" w:themeColor="text1"/>
                <w:u w:val="single"/>
              </w:rPr>
              <w:t>or</w:t>
            </w:r>
            <w:r w:rsidR="002B2F57" w:rsidRPr="19D4DEB0">
              <w:rPr>
                <w:rFonts w:ascii="Arial" w:hAnsi="Arial" w:cs="Arial"/>
                <w:color w:val="000000" w:themeColor="text1"/>
              </w:rPr>
              <w:t xml:space="preserve"> equivalent industry experience</w:t>
            </w:r>
          </w:p>
        </w:tc>
        <w:tc>
          <w:tcPr>
            <w:tcW w:w="1984" w:type="dxa"/>
          </w:tcPr>
          <w:p w14:paraId="34FC6562" w14:textId="256F025B" w:rsidR="00764537" w:rsidRDefault="00AD2136" w:rsidP="00C26101">
            <w:pPr>
              <w:spacing w:before="40" w:after="120"/>
              <w:rPr>
                <w:rFonts w:ascii="Arial" w:hAnsi="Arial" w:cs="Arial"/>
                <w:szCs w:val="22"/>
              </w:rPr>
            </w:pPr>
            <w:r>
              <w:rPr>
                <w:rFonts w:ascii="Arial" w:hAnsi="Arial" w:cs="Arial"/>
                <w:szCs w:val="22"/>
              </w:rPr>
              <w:t>Essential</w:t>
            </w:r>
          </w:p>
        </w:tc>
        <w:tc>
          <w:tcPr>
            <w:tcW w:w="1985" w:type="dxa"/>
          </w:tcPr>
          <w:p w14:paraId="51CA24EF" w14:textId="3A2574AD" w:rsidR="00764537" w:rsidRPr="00B019B7" w:rsidRDefault="00764537" w:rsidP="00C26101">
            <w:pPr>
              <w:spacing w:before="40" w:after="120"/>
              <w:rPr>
                <w:rFonts w:ascii="Arial" w:hAnsi="Arial" w:cs="Arial"/>
                <w:szCs w:val="22"/>
              </w:rPr>
            </w:pPr>
            <w:r>
              <w:rPr>
                <w:rFonts w:ascii="Arial" w:hAnsi="Arial" w:cs="Arial"/>
                <w:szCs w:val="22"/>
              </w:rPr>
              <w:t>Application</w:t>
            </w:r>
          </w:p>
        </w:tc>
      </w:tr>
      <w:tr w:rsidR="00C26101" w:rsidRPr="00C26101" w14:paraId="63C5E9F6" w14:textId="77777777" w:rsidTr="19D4DEB0">
        <w:trPr>
          <w:trHeight w:val="467"/>
        </w:trPr>
        <w:tc>
          <w:tcPr>
            <w:tcW w:w="5778" w:type="dxa"/>
          </w:tcPr>
          <w:p w14:paraId="2A4EE94D" w14:textId="04D2E9DD" w:rsidR="00C26101" w:rsidRPr="00B019B7" w:rsidRDefault="00AF4DF6" w:rsidP="005702D1">
            <w:pPr>
              <w:spacing w:before="40" w:after="120"/>
              <w:rPr>
                <w:rFonts w:ascii="Arial" w:hAnsi="Arial" w:cs="Arial"/>
                <w:szCs w:val="22"/>
              </w:rPr>
            </w:pPr>
            <w:r w:rsidRPr="0038564E">
              <w:rPr>
                <w:rFonts w:ascii="Arial" w:hAnsi="Arial" w:cs="Arial"/>
                <w:szCs w:val="22"/>
              </w:rPr>
              <w:t xml:space="preserve">Fellowship of the </w:t>
            </w:r>
            <w:r w:rsidR="000934D9">
              <w:rPr>
                <w:rFonts w:ascii="Arial" w:hAnsi="Arial" w:cs="Arial"/>
                <w:szCs w:val="22"/>
              </w:rPr>
              <w:t xml:space="preserve">Advance </w:t>
            </w:r>
            <w:r w:rsidRPr="0038564E">
              <w:rPr>
                <w:rFonts w:ascii="Arial" w:hAnsi="Arial" w:cs="Arial"/>
                <w:szCs w:val="22"/>
              </w:rPr>
              <w:t xml:space="preserve">Higher Education Academy (or willingness </w:t>
            </w:r>
            <w:r w:rsidRPr="0038564E">
              <w:rPr>
                <w:rFonts w:ascii="Arial" w:hAnsi="Arial" w:cs="Arial"/>
                <w:color w:val="000000"/>
                <w:szCs w:val="22"/>
              </w:rPr>
              <w:t>and ability to gain fellowship at the appropriate level)</w:t>
            </w:r>
          </w:p>
        </w:tc>
        <w:tc>
          <w:tcPr>
            <w:tcW w:w="1984" w:type="dxa"/>
          </w:tcPr>
          <w:p w14:paraId="3058FF5F" w14:textId="14ECA0B7" w:rsidR="00C26101" w:rsidRPr="00B019B7" w:rsidRDefault="00ED48E9" w:rsidP="00C26101">
            <w:pPr>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19D4DEB0">
        <w:trPr>
          <w:trHeight w:val="467"/>
        </w:trPr>
        <w:tc>
          <w:tcPr>
            <w:tcW w:w="5778" w:type="dxa"/>
          </w:tcPr>
          <w:p w14:paraId="2F23311B" w14:textId="77777777" w:rsidR="000E623B" w:rsidRPr="00C57685" w:rsidRDefault="000E623B" w:rsidP="000E623B">
            <w:pPr>
              <w:rPr>
                <w:rFonts w:ascii="Arial" w:hAnsi="Arial" w:cs="Arial"/>
                <w:szCs w:val="22"/>
              </w:rPr>
            </w:pPr>
            <w:hyperlink r:id="rId16" w:history="1">
              <w:r w:rsidRPr="00C57685">
                <w:rPr>
                  <w:rStyle w:val="Hyperlink"/>
                  <w:rFonts w:ascii="Arial" w:hAnsi="Arial" w:cs="Arial"/>
                  <w:color w:val="auto"/>
                  <w:szCs w:val="22"/>
                  <w:u w:val="none"/>
                </w:rPr>
                <w:t>Meet or demonstrate a willingness to work towards the threshold standards of the JISC Higher Education Teacher profile</w:t>
              </w:r>
            </w:hyperlink>
          </w:p>
          <w:p w14:paraId="195B2D05" w14:textId="77777777" w:rsidR="003F0163" w:rsidRPr="00B019B7" w:rsidRDefault="003F0163" w:rsidP="003F0163">
            <w:pPr>
              <w:rPr>
                <w:rFonts w:ascii="Arial" w:hAnsi="Arial" w:cs="Arial"/>
                <w:szCs w:val="22"/>
              </w:rPr>
            </w:pPr>
          </w:p>
        </w:tc>
        <w:tc>
          <w:tcPr>
            <w:tcW w:w="1984" w:type="dxa"/>
          </w:tcPr>
          <w:p w14:paraId="59DAD056" w14:textId="2C9BE806" w:rsidR="003F0163" w:rsidRPr="00B019B7" w:rsidRDefault="00ED48E9" w:rsidP="00C26101">
            <w:pPr>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C26101">
            <w:pPr>
              <w:spacing w:before="40" w:after="120"/>
              <w:rPr>
                <w:rFonts w:ascii="Arial" w:hAnsi="Arial" w:cs="Arial"/>
                <w:szCs w:val="22"/>
              </w:rPr>
            </w:pPr>
            <w:r w:rsidRPr="00B019B7">
              <w:rPr>
                <w:rFonts w:ascii="Arial" w:hAnsi="Arial" w:cs="Arial"/>
                <w:szCs w:val="22"/>
              </w:rPr>
              <w:t>Application / Interview</w:t>
            </w:r>
          </w:p>
        </w:tc>
      </w:tr>
    </w:tbl>
    <w:p w14:paraId="2774AD5E" w14:textId="77777777" w:rsidR="00B019B7" w:rsidRPr="00B019B7" w:rsidRDefault="00B019B7" w:rsidP="006C0202">
      <w:pPr>
        <w:rPr>
          <w:rFonts w:ascii="Arial" w:hAnsi="Arial" w:cs="Arial"/>
          <w:color w:val="000000"/>
          <w:sz w:val="20"/>
        </w:rPr>
      </w:pPr>
    </w:p>
    <w:p w14:paraId="482BBA6C" w14:textId="23A0F86C" w:rsidR="00FF7B96" w:rsidRPr="00FF7B96" w:rsidRDefault="00FF7B96" w:rsidP="00FF7B96">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0934D9">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6DB81AB1" w14:textId="6DB4B1E7" w:rsidR="000C1217" w:rsidRPr="000C1217" w:rsidRDefault="000C1217" w:rsidP="000C1217">
            <w:pPr>
              <w:rPr>
                <w:rFonts w:ascii="Arial" w:hAnsi="Arial" w:cs="Arial"/>
                <w:szCs w:val="22"/>
              </w:rPr>
            </w:pPr>
            <w:bookmarkStart w:id="1" w:name="_Hlk81321202"/>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14:paraId="2F1AC883" w14:textId="763C7B35" w:rsidR="003F0241" w:rsidRPr="00C26101" w:rsidRDefault="003F0241" w:rsidP="000C1217">
            <w:pPr>
              <w:spacing w:before="40" w:after="120"/>
              <w:rPr>
                <w:rFonts w:ascii="Arial" w:hAnsi="Arial" w:cs="Arial"/>
                <w:szCs w:val="22"/>
              </w:rPr>
            </w:pPr>
          </w:p>
        </w:tc>
        <w:tc>
          <w:tcPr>
            <w:tcW w:w="1984" w:type="dxa"/>
          </w:tcPr>
          <w:p w14:paraId="318B1A83" w14:textId="77767083" w:rsidR="003F0241"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084F406" w14:textId="1C5C2487" w:rsidR="003F0241" w:rsidRPr="00C26101" w:rsidRDefault="000C1217" w:rsidP="00284378">
            <w:pPr>
              <w:spacing w:before="40" w:after="120"/>
              <w:rPr>
                <w:rFonts w:ascii="Arial" w:hAnsi="Arial" w:cs="Arial"/>
                <w:szCs w:val="22"/>
              </w:rPr>
            </w:pPr>
            <w:r>
              <w:rPr>
                <w:rFonts w:ascii="Arial" w:hAnsi="Arial" w:cs="Arial"/>
                <w:szCs w:val="22"/>
              </w:rPr>
              <w:t>Application / Interview</w:t>
            </w:r>
          </w:p>
        </w:tc>
      </w:tr>
      <w:tr w:rsidR="000C1217" w:rsidRPr="00C26101" w14:paraId="68B38BAE" w14:textId="77777777" w:rsidTr="00D60BA1">
        <w:trPr>
          <w:trHeight w:val="467"/>
        </w:trPr>
        <w:tc>
          <w:tcPr>
            <w:tcW w:w="5778" w:type="dxa"/>
          </w:tcPr>
          <w:p w14:paraId="33A518DC" w14:textId="77777777" w:rsidR="000C1217" w:rsidRPr="000C1217" w:rsidRDefault="000C1217" w:rsidP="000C1217">
            <w:pPr>
              <w:rPr>
                <w:rFonts w:ascii="Arial" w:hAnsi="Arial" w:cs="Arial"/>
                <w:szCs w:val="22"/>
              </w:rPr>
            </w:pPr>
            <w:r w:rsidRPr="000C1217">
              <w:rPr>
                <w:rFonts w:ascii="Arial" w:hAnsi="Arial" w:cs="Arial"/>
                <w:szCs w:val="22"/>
              </w:rPr>
              <w:t>Experience of meeting the needs of students from a range of cultural, class and ethnic backgrounds.</w:t>
            </w:r>
          </w:p>
          <w:p w14:paraId="54C3949E" w14:textId="031765B2" w:rsidR="000C1217" w:rsidRPr="00C26101" w:rsidRDefault="000C1217" w:rsidP="000C1217">
            <w:pPr>
              <w:spacing w:before="40" w:after="120"/>
              <w:rPr>
                <w:rFonts w:ascii="Arial" w:hAnsi="Arial" w:cs="Arial"/>
                <w:szCs w:val="22"/>
              </w:rPr>
            </w:pPr>
          </w:p>
        </w:tc>
        <w:tc>
          <w:tcPr>
            <w:tcW w:w="1984" w:type="dxa"/>
          </w:tcPr>
          <w:p w14:paraId="6E296097" w14:textId="6816501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46B6FF9" w14:textId="0B78C0FF" w:rsidR="000C1217" w:rsidRPr="00C26101" w:rsidRDefault="000C1217" w:rsidP="00284378">
            <w:pPr>
              <w:spacing w:before="40" w:after="120"/>
              <w:rPr>
                <w:rFonts w:ascii="Arial" w:hAnsi="Arial" w:cs="Arial"/>
                <w:szCs w:val="22"/>
              </w:rPr>
            </w:pPr>
            <w:r w:rsidRPr="001C6BCB">
              <w:rPr>
                <w:rFonts w:ascii="Arial" w:hAnsi="Arial" w:cs="Arial"/>
                <w:szCs w:val="22"/>
              </w:rPr>
              <w:t>Interview</w:t>
            </w:r>
          </w:p>
        </w:tc>
      </w:tr>
      <w:tr w:rsidR="000C1217" w:rsidRPr="00C26101" w14:paraId="3A68B498" w14:textId="77777777" w:rsidTr="00D60BA1">
        <w:trPr>
          <w:trHeight w:val="467"/>
        </w:trPr>
        <w:tc>
          <w:tcPr>
            <w:tcW w:w="5778" w:type="dxa"/>
          </w:tcPr>
          <w:p w14:paraId="45E45D05" w14:textId="24A01E8C" w:rsidR="000C1217" w:rsidRPr="000C1217" w:rsidRDefault="000C1217" w:rsidP="000C1217">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14:paraId="4B028573" w14:textId="33A46C88" w:rsidR="000C1217" w:rsidRPr="00C26101" w:rsidRDefault="000C1217" w:rsidP="000C1217">
            <w:pPr>
              <w:spacing w:before="40" w:after="120"/>
              <w:rPr>
                <w:rFonts w:ascii="Arial" w:hAnsi="Arial" w:cs="Arial"/>
                <w:szCs w:val="22"/>
              </w:rPr>
            </w:pPr>
          </w:p>
        </w:tc>
        <w:tc>
          <w:tcPr>
            <w:tcW w:w="1984" w:type="dxa"/>
          </w:tcPr>
          <w:p w14:paraId="3AC6748E" w14:textId="4560D03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6A723503" w14:textId="144C930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737DA6E9" w:rsidR="000C1217" w:rsidRPr="000C1217" w:rsidRDefault="000C1217" w:rsidP="000C1217">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14:paraId="1BD54540" w14:textId="4B6F1F2A"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5FCE77E6" w14:textId="58B17BE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F69076F">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337B97" w:rsidRPr="00C26101" w14:paraId="3775BF9F" w14:textId="77777777" w:rsidTr="0F69076F">
        <w:trPr>
          <w:trHeight w:val="467"/>
        </w:trPr>
        <w:tc>
          <w:tcPr>
            <w:tcW w:w="5778" w:type="dxa"/>
          </w:tcPr>
          <w:p w14:paraId="3234BE3B" w14:textId="3A730A57" w:rsidR="00337B97" w:rsidRDefault="00337B97" w:rsidP="0F69076F">
            <w:pPr>
              <w:rPr>
                <w:rFonts w:ascii="Arial" w:hAnsi="Arial" w:cs="Arial"/>
              </w:rPr>
            </w:pPr>
            <w:r w:rsidRPr="0F69076F">
              <w:rPr>
                <w:rFonts w:ascii="Arial" w:hAnsi="Arial" w:cs="Arial"/>
              </w:rPr>
              <w:t>Ability to teach the subject discipline with a high level of knowledge and expertise acquired through personal research and professional practice</w:t>
            </w:r>
            <w:r w:rsidR="008847F7" w:rsidRPr="0F69076F">
              <w:rPr>
                <w:rFonts w:ascii="Arial" w:hAnsi="Arial" w:cs="Arial"/>
              </w:rPr>
              <w:t>.</w:t>
            </w:r>
            <w:r w:rsidR="006C4C99">
              <w:rPr>
                <w:rFonts w:ascii="Arial" w:hAnsi="Arial" w:cs="Arial"/>
              </w:rPr>
              <w:t xml:space="preserve"> </w:t>
            </w:r>
            <w:r w:rsidR="006C4C99" w:rsidRPr="00C57685">
              <w:rPr>
                <w:rFonts w:ascii="Arial" w:hAnsi="Arial" w:cs="Arial"/>
              </w:rPr>
              <w:t xml:space="preserve">In particular </w:t>
            </w:r>
            <w:r w:rsidR="006C4C99" w:rsidRPr="00C57685">
              <w:rPr>
                <w:rFonts w:ascii="Arial" w:hAnsi="Arial" w:cs="Arial"/>
              </w:rPr>
              <w:lastRenderedPageBreak/>
              <w:t>experience in some of the following: asylum law, immigration law, mediation, personal injury and mental health law</w:t>
            </w:r>
          </w:p>
          <w:p w14:paraId="667BF125" w14:textId="35D7C887" w:rsidR="00337B97" w:rsidRPr="00C26101" w:rsidRDefault="00337B97" w:rsidP="00337B97">
            <w:pPr>
              <w:rPr>
                <w:rFonts w:ascii="Arial" w:hAnsi="Arial" w:cs="Arial"/>
                <w:iCs/>
                <w:szCs w:val="22"/>
              </w:rPr>
            </w:pPr>
          </w:p>
        </w:tc>
        <w:tc>
          <w:tcPr>
            <w:tcW w:w="1984" w:type="dxa"/>
          </w:tcPr>
          <w:p w14:paraId="3BDF096F" w14:textId="174D9BB2" w:rsidR="00337B97" w:rsidRPr="00C26101" w:rsidRDefault="00337B97" w:rsidP="00337B97">
            <w:pPr>
              <w:spacing w:before="40" w:after="120"/>
              <w:rPr>
                <w:rFonts w:ascii="Arial" w:hAnsi="Arial" w:cs="Arial"/>
                <w:iCs/>
                <w:szCs w:val="22"/>
              </w:rPr>
            </w:pPr>
            <w:r>
              <w:rPr>
                <w:rFonts w:ascii="Arial" w:hAnsi="Arial" w:cs="Arial"/>
                <w:iCs/>
                <w:szCs w:val="22"/>
              </w:rPr>
              <w:lastRenderedPageBreak/>
              <w:t>Essential</w:t>
            </w:r>
          </w:p>
        </w:tc>
        <w:tc>
          <w:tcPr>
            <w:tcW w:w="1985" w:type="dxa"/>
          </w:tcPr>
          <w:p w14:paraId="7679BDDD" w14:textId="59086571" w:rsidR="00337B97" w:rsidRPr="00C26101" w:rsidRDefault="00337B97" w:rsidP="00337B97">
            <w:pPr>
              <w:spacing w:before="40" w:after="120"/>
              <w:rPr>
                <w:rFonts w:ascii="Arial" w:hAnsi="Arial" w:cs="Arial"/>
              </w:rPr>
            </w:pPr>
            <w:r w:rsidRPr="5F50919B">
              <w:rPr>
                <w:rFonts w:ascii="Arial" w:hAnsi="Arial" w:cs="Arial"/>
              </w:rPr>
              <w:t>Application / Interview</w:t>
            </w:r>
            <w:r w:rsidR="4937ABD0" w:rsidRPr="5F50919B">
              <w:rPr>
                <w:rFonts w:ascii="Arial" w:hAnsi="Arial" w:cs="Arial"/>
              </w:rPr>
              <w:t xml:space="preserve"> / </w:t>
            </w:r>
            <w:r w:rsidR="4937ABD0" w:rsidRPr="5F50919B">
              <w:rPr>
                <w:rFonts w:ascii="Arial" w:hAnsi="Arial" w:cs="Arial"/>
              </w:rPr>
              <w:lastRenderedPageBreak/>
              <w:t>Teaching Assessment</w:t>
            </w:r>
          </w:p>
        </w:tc>
      </w:tr>
      <w:tr w:rsidR="009961D5" w:rsidRPr="00C26101" w14:paraId="7F7FC168" w14:textId="77777777" w:rsidTr="0F69076F">
        <w:trPr>
          <w:trHeight w:val="467"/>
        </w:trPr>
        <w:tc>
          <w:tcPr>
            <w:tcW w:w="5778" w:type="dxa"/>
          </w:tcPr>
          <w:p w14:paraId="4A2318D3" w14:textId="5185C7B7" w:rsidR="009961D5" w:rsidRPr="00946415" w:rsidRDefault="009961D5" w:rsidP="009961D5">
            <w:pPr>
              <w:rPr>
                <w:rFonts w:ascii="Arial" w:hAnsi="Arial" w:cs="Arial"/>
                <w:iCs/>
                <w:szCs w:val="22"/>
              </w:rPr>
            </w:pPr>
            <w:r w:rsidRPr="00946415">
              <w:rPr>
                <w:rFonts w:ascii="Arial" w:hAnsi="Arial" w:cs="Arial"/>
                <w:iCs/>
                <w:szCs w:val="22"/>
              </w:rPr>
              <w:lastRenderedPageBreak/>
              <w:t>Ability to use a range of pedagogic techniques, including the use of technology, to enthuse and engage students with diverse learning styles</w:t>
            </w:r>
            <w:r w:rsidR="008847F7">
              <w:rPr>
                <w:rFonts w:ascii="Arial" w:hAnsi="Arial" w:cs="Arial"/>
                <w:iCs/>
                <w:szCs w:val="22"/>
              </w:rPr>
              <w:t>.</w:t>
            </w:r>
          </w:p>
          <w:p w14:paraId="3B4505D0" w14:textId="1E9869CC" w:rsidR="009961D5" w:rsidRPr="00C26101" w:rsidRDefault="009961D5" w:rsidP="009961D5">
            <w:pPr>
              <w:spacing w:before="40" w:after="120"/>
              <w:rPr>
                <w:rFonts w:ascii="Arial" w:hAnsi="Arial" w:cs="Arial"/>
                <w:iCs/>
                <w:szCs w:val="22"/>
              </w:rPr>
            </w:pPr>
          </w:p>
        </w:tc>
        <w:tc>
          <w:tcPr>
            <w:tcW w:w="1984" w:type="dxa"/>
          </w:tcPr>
          <w:p w14:paraId="61FCC83D" w14:textId="10720272"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399AB788" w14:textId="28F5FB8F" w:rsidR="009961D5" w:rsidRPr="00C26101" w:rsidRDefault="009961D5" w:rsidP="009961D5">
            <w:pPr>
              <w:spacing w:before="40" w:after="120"/>
              <w:rPr>
                <w:rFonts w:ascii="Arial" w:hAnsi="Arial" w:cs="Arial"/>
              </w:rPr>
            </w:pPr>
            <w:r w:rsidRPr="5F50919B">
              <w:rPr>
                <w:rFonts w:ascii="Arial" w:hAnsi="Arial" w:cs="Arial"/>
              </w:rPr>
              <w:t>Application / Interview</w:t>
            </w:r>
            <w:r w:rsidR="1F3896B0" w:rsidRPr="5F50919B">
              <w:rPr>
                <w:rFonts w:ascii="Arial" w:hAnsi="Arial" w:cs="Arial"/>
              </w:rPr>
              <w:t xml:space="preserve"> / Teaching Assessment</w:t>
            </w:r>
          </w:p>
        </w:tc>
      </w:tr>
      <w:tr w:rsidR="009961D5" w:rsidRPr="00C26101" w14:paraId="04804AFE" w14:textId="77777777" w:rsidTr="0F69076F">
        <w:trPr>
          <w:trHeight w:val="467"/>
        </w:trPr>
        <w:tc>
          <w:tcPr>
            <w:tcW w:w="5778" w:type="dxa"/>
          </w:tcPr>
          <w:p w14:paraId="4431013A" w14:textId="144B85DC" w:rsidR="009961D5" w:rsidRPr="00946415" w:rsidRDefault="009961D5" w:rsidP="009961D5">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14:paraId="2EA47C98" w14:textId="77777777" w:rsidR="009961D5" w:rsidRPr="00946415" w:rsidRDefault="009961D5" w:rsidP="009961D5">
            <w:pPr>
              <w:rPr>
                <w:rFonts w:ascii="Arial" w:hAnsi="Arial" w:cs="Arial"/>
                <w:iCs/>
                <w:szCs w:val="22"/>
              </w:rPr>
            </w:pPr>
          </w:p>
        </w:tc>
        <w:tc>
          <w:tcPr>
            <w:tcW w:w="1984" w:type="dxa"/>
          </w:tcPr>
          <w:p w14:paraId="774C9DEC" w14:textId="60E28275"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51535212" w14:textId="74E054ED" w:rsidR="009961D5" w:rsidRPr="00C26101" w:rsidRDefault="009961D5" w:rsidP="009961D5">
            <w:pPr>
              <w:spacing w:before="40" w:after="120"/>
              <w:rPr>
                <w:rFonts w:ascii="Arial" w:hAnsi="Arial" w:cs="Arial"/>
                <w:iCs/>
                <w:szCs w:val="22"/>
              </w:rPr>
            </w:pPr>
            <w:r>
              <w:rPr>
                <w:rFonts w:ascii="Arial" w:hAnsi="Arial" w:cs="Arial"/>
                <w:iCs/>
                <w:szCs w:val="22"/>
              </w:rPr>
              <w:t>Interview</w:t>
            </w:r>
          </w:p>
        </w:tc>
      </w:tr>
      <w:tr w:rsidR="009961D5" w:rsidRPr="00C26101" w14:paraId="6996EFF1" w14:textId="77777777" w:rsidTr="0F69076F">
        <w:trPr>
          <w:trHeight w:val="467"/>
        </w:trPr>
        <w:tc>
          <w:tcPr>
            <w:tcW w:w="5778" w:type="dxa"/>
          </w:tcPr>
          <w:p w14:paraId="1E2722AD" w14:textId="269D3930" w:rsidR="009961D5" w:rsidRPr="00946415" w:rsidRDefault="009961D5" w:rsidP="009961D5">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14:paraId="14FBFACE" w14:textId="77777777" w:rsidR="009961D5" w:rsidRPr="00946415" w:rsidRDefault="009961D5" w:rsidP="009961D5">
            <w:pPr>
              <w:rPr>
                <w:rFonts w:ascii="Arial" w:hAnsi="Arial" w:cs="Arial"/>
                <w:iCs/>
                <w:szCs w:val="22"/>
              </w:rPr>
            </w:pPr>
          </w:p>
        </w:tc>
        <w:tc>
          <w:tcPr>
            <w:tcW w:w="1984" w:type="dxa"/>
          </w:tcPr>
          <w:p w14:paraId="21D16F1B" w14:textId="367EE19A"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9961D5" w:rsidRPr="00C26101" w14:paraId="0713945B" w14:textId="77777777" w:rsidTr="0F69076F">
        <w:trPr>
          <w:trHeight w:val="467"/>
        </w:trPr>
        <w:tc>
          <w:tcPr>
            <w:tcW w:w="5778" w:type="dxa"/>
          </w:tcPr>
          <w:p w14:paraId="0D859099" w14:textId="78A7B961" w:rsidR="009961D5" w:rsidRPr="00946415" w:rsidRDefault="009961D5" w:rsidP="009961D5">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14:paraId="374F3A81" w14:textId="77777777" w:rsidR="009961D5" w:rsidRPr="00946415" w:rsidRDefault="009961D5" w:rsidP="009961D5">
            <w:pPr>
              <w:rPr>
                <w:rFonts w:ascii="Arial" w:hAnsi="Arial" w:cs="Arial"/>
                <w:iCs/>
                <w:szCs w:val="22"/>
              </w:rPr>
            </w:pPr>
          </w:p>
        </w:tc>
        <w:tc>
          <w:tcPr>
            <w:tcW w:w="1984" w:type="dxa"/>
          </w:tcPr>
          <w:p w14:paraId="75843443" w14:textId="7E201984" w:rsidR="009961D5" w:rsidRPr="00C26101" w:rsidRDefault="009961D5" w:rsidP="009961D5">
            <w:pPr>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3B1872" w:rsidRPr="00C26101" w14:paraId="3366F5CE" w14:textId="77777777" w:rsidTr="0F69076F">
        <w:trPr>
          <w:trHeight w:val="467"/>
        </w:trPr>
        <w:tc>
          <w:tcPr>
            <w:tcW w:w="5778" w:type="dxa"/>
          </w:tcPr>
          <w:p w14:paraId="5BAB5063" w14:textId="557FC15D" w:rsidR="003B1872" w:rsidRPr="00946415" w:rsidRDefault="003B1872" w:rsidP="003B1872">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Pr>
          <w:p w14:paraId="5637BE4E" w14:textId="2929AB0D" w:rsidR="003B1872" w:rsidRPr="00C26101" w:rsidRDefault="003B1872" w:rsidP="003B1872">
            <w:pPr>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3B1872" w:rsidRPr="00C26101" w:rsidRDefault="003B1872" w:rsidP="003B1872">
            <w:pPr>
              <w:spacing w:before="40" w:after="120"/>
              <w:rPr>
                <w:rFonts w:ascii="Arial" w:hAnsi="Arial" w:cs="Arial"/>
                <w:iCs/>
                <w:szCs w:val="22"/>
              </w:rPr>
            </w:pPr>
            <w:r>
              <w:rPr>
                <w:rFonts w:ascii="Arial" w:hAnsi="Arial" w:cs="Arial"/>
                <w:iCs/>
                <w:szCs w:val="22"/>
              </w:rPr>
              <w:t>Interview</w:t>
            </w:r>
          </w:p>
        </w:tc>
      </w:tr>
    </w:tbl>
    <w:p w14:paraId="5DF4ADC4" w14:textId="0F1BA3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2E0C7EBC" w:rsidR="009D0E2A" w:rsidRPr="000911AF" w:rsidRDefault="009D0E2A" w:rsidP="11290D2E">
      <w:pPr>
        <w:rPr>
          <w:rFonts w:ascii="Arial" w:hAnsi="Arial" w:cs="Arial"/>
        </w:rPr>
      </w:pPr>
      <w:r w:rsidRPr="2F5B4E4B">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195F2DFD" w14:textId="2407BA27" w:rsidR="009D0E2A" w:rsidRDefault="009D0E2A" w:rsidP="2F5B4E4B">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2F5B4E4B" w14:paraId="0625AC65" w14:textId="77777777" w:rsidTr="2F5B4E4B">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7F99D49" w14:textId="1BA7DE6C"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2A6D709" w14:textId="2C55A808"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hold our people, and ourselves, accountable for delivering the University Strategy</w:t>
            </w:r>
          </w:p>
        </w:tc>
      </w:tr>
      <w:tr w:rsidR="2F5B4E4B" w14:paraId="78401792" w14:textId="77777777" w:rsidTr="2F5B4E4B">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90DCA66" w14:textId="27EE776D"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CCC9F73" w14:textId="5367A903"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help the organisation, and our teams, to navigate change, complexity and uncertainty</w:t>
            </w:r>
          </w:p>
        </w:tc>
      </w:tr>
      <w:tr w:rsidR="2F5B4E4B" w14:paraId="3CF52085" w14:textId="77777777" w:rsidTr="2F5B4E4B">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4EAFB96" w14:textId="1CE750B7"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Integrity, Trust</w:t>
            </w:r>
          </w:p>
          <w:p w14:paraId="0EFC0CFF" w14:textId="77C61E42"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DBDAF54" w14:textId="0FABA3BC"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demonstrate YSJ values and leadership behaviours in our professional approach</w:t>
            </w:r>
          </w:p>
        </w:tc>
      </w:tr>
      <w:tr w:rsidR="2F5B4E4B" w14:paraId="0488A481" w14:textId="77777777" w:rsidTr="2F5B4E4B">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47C6E56" w14:textId="6DC36B96"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Communication</w:t>
            </w:r>
          </w:p>
          <w:p w14:paraId="42F6263C" w14:textId="4F101EC4"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85D8671" w14:textId="70C90510"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collaborate across our leadership community, supporting each other in achieving our University Strategy</w:t>
            </w:r>
          </w:p>
        </w:tc>
      </w:tr>
      <w:tr w:rsidR="2F5B4E4B" w14:paraId="755AD79A" w14:textId="77777777" w:rsidTr="2F5B4E4B">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290DEDD" w14:textId="30DFAA80"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Support and</w:t>
            </w:r>
          </w:p>
          <w:p w14:paraId="30E6386B" w14:textId="5DB513A2"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AB23D96" w14:textId="4CC8AE53"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show genuine care for our people and foster a positive culture of wellbeing</w:t>
            </w:r>
          </w:p>
        </w:tc>
      </w:tr>
    </w:tbl>
    <w:p w14:paraId="624F1067" w14:textId="55BF7375" w:rsidR="009D0E2A" w:rsidRDefault="009D0E2A" w:rsidP="2F5B4E4B">
      <w:pPr>
        <w:rPr>
          <w:rFonts w:ascii="Arial" w:hAnsi="Arial" w:cs="Arial"/>
          <w:sz w:val="20"/>
        </w:rPr>
      </w:pPr>
    </w:p>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6FC16A55" w14:textId="2640C6C1" w:rsidR="00BB2FC7" w:rsidRDefault="00F317D9" w:rsidP="00F317D9">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14:paraId="700D4417" w14:textId="77777777" w:rsidR="007C7B54" w:rsidRDefault="007C7B54"/>
    <w:sectPr w:rsidR="007C7B54" w:rsidSect="007862C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41CC5" w14:textId="77777777" w:rsidR="00D50853" w:rsidRDefault="00D50853" w:rsidP="00EB316B">
      <w:r>
        <w:separator/>
      </w:r>
    </w:p>
  </w:endnote>
  <w:endnote w:type="continuationSeparator" w:id="0">
    <w:p w14:paraId="6C179EF3" w14:textId="77777777" w:rsidR="00D50853" w:rsidRDefault="00D50853" w:rsidP="00EB316B">
      <w:r>
        <w:continuationSeparator/>
      </w:r>
    </w:p>
  </w:endnote>
  <w:endnote w:type="continuationNotice" w:id="1">
    <w:p w14:paraId="009B6079" w14:textId="77777777" w:rsidR="00D50853" w:rsidRDefault="00D50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B481" w14:textId="77777777" w:rsidR="00D50853" w:rsidRDefault="00D50853" w:rsidP="00EB316B">
      <w:r>
        <w:separator/>
      </w:r>
    </w:p>
  </w:footnote>
  <w:footnote w:type="continuationSeparator" w:id="0">
    <w:p w14:paraId="33FAB4D2" w14:textId="77777777" w:rsidR="00D50853" w:rsidRDefault="00D50853" w:rsidP="00EB316B">
      <w:r>
        <w:continuationSeparator/>
      </w:r>
    </w:p>
  </w:footnote>
  <w:footnote w:type="continuationNotice" w:id="1">
    <w:p w14:paraId="40C54527" w14:textId="77777777" w:rsidR="00D50853" w:rsidRDefault="00D508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4314791">
    <w:abstractNumId w:val="7"/>
  </w:num>
  <w:num w:numId="2" w16cid:durableId="238252563">
    <w:abstractNumId w:val="6"/>
  </w:num>
  <w:num w:numId="3" w16cid:durableId="1706833985">
    <w:abstractNumId w:val="1"/>
  </w:num>
  <w:num w:numId="4" w16cid:durableId="376589064">
    <w:abstractNumId w:val="0"/>
  </w:num>
  <w:num w:numId="5" w16cid:durableId="1579746520">
    <w:abstractNumId w:val="3"/>
  </w:num>
  <w:num w:numId="6" w16cid:durableId="1456679364">
    <w:abstractNumId w:val="5"/>
  </w:num>
  <w:num w:numId="7" w16cid:durableId="219637834">
    <w:abstractNumId w:val="8"/>
  </w:num>
  <w:num w:numId="8" w16cid:durableId="1621914109">
    <w:abstractNumId w:val="4"/>
  </w:num>
  <w:num w:numId="9" w16cid:durableId="2029939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27B28"/>
    <w:rsid w:val="00037950"/>
    <w:rsid w:val="00055837"/>
    <w:rsid w:val="0006258B"/>
    <w:rsid w:val="000911AF"/>
    <w:rsid w:val="000934D9"/>
    <w:rsid w:val="00095CD4"/>
    <w:rsid w:val="000A0F0F"/>
    <w:rsid w:val="000A6316"/>
    <w:rsid w:val="000B5C1F"/>
    <w:rsid w:val="000C098E"/>
    <w:rsid w:val="000C1217"/>
    <w:rsid w:val="000C6FFF"/>
    <w:rsid w:val="000D0F09"/>
    <w:rsid w:val="000E623B"/>
    <w:rsid w:val="00117F3B"/>
    <w:rsid w:val="00144F3B"/>
    <w:rsid w:val="00151961"/>
    <w:rsid w:val="00153E0C"/>
    <w:rsid w:val="00154BC0"/>
    <w:rsid w:val="00157459"/>
    <w:rsid w:val="00161D32"/>
    <w:rsid w:val="00171439"/>
    <w:rsid w:val="001959AC"/>
    <w:rsid w:val="001A2A48"/>
    <w:rsid w:val="001A3D19"/>
    <w:rsid w:val="001C3AB5"/>
    <w:rsid w:val="001C5783"/>
    <w:rsid w:val="001E14BA"/>
    <w:rsid w:val="001E2B50"/>
    <w:rsid w:val="00204CB3"/>
    <w:rsid w:val="002214C2"/>
    <w:rsid w:val="00242E43"/>
    <w:rsid w:val="0026545D"/>
    <w:rsid w:val="0027626C"/>
    <w:rsid w:val="0028093E"/>
    <w:rsid w:val="00284378"/>
    <w:rsid w:val="00284732"/>
    <w:rsid w:val="00294B50"/>
    <w:rsid w:val="002B2F57"/>
    <w:rsid w:val="002E31DA"/>
    <w:rsid w:val="002E5FF6"/>
    <w:rsid w:val="002F298F"/>
    <w:rsid w:val="00337B97"/>
    <w:rsid w:val="00344677"/>
    <w:rsid w:val="003871EF"/>
    <w:rsid w:val="00395F54"/>
    <w:rsid w:val="00397161"/>
    <w:rsid w:val="00397311"/>
    <w:rsid w:val="003B1872"/>
    <w:rsid w:val="003D111D"/>
    <w:rsid w:val="003E0AA7"/>
    <w:rsid w:val="003E1082"/>
    <w:rsid w:val="003E2181"/>
    <w:rsid w:val="003F0163"/>
    <w:rsid w:val="003F0241"/>
    <w:rsid w:val="003F634D"/>
    <w:rsid w:val="004001AD"/>
    <w:rsid w:val="004125DC"/>
    <w:rsid w:val="0042285E"/>
    <w:rsid w:val="004242A9"/>
    <w:rsid w:val="00425603"/>
    <w:rsid w:val="004429E8"/>
    <w:rsid w:val="00445798"/>
    <w:rsid w:val="00465E9F"/>
    <w:rsid w:val="00481AA3"/>
    <w:rsid w:val="0048615C"/>
    <w:rsid w:val="00487932"/>
    <w:rsid w:val="004B6C9E"/>
    <w:rsid w:val="004C030D"/>
    <w:rsid w:val="004C7FFC"/>
    <w:rsid w:val="004D5935"/>
    <w:rsid w:val="00514619"/>
    <w:rsid w:val="00524562"/>
    <w:rsid w:val="005314B9"/>
    <w:rsid w:val="00531A11"/>
    <w:rsid w:val="00543492"/>
    <w:rsid w:val="00545782"/>
    <w:rsid w:val="00550800"/>
    <w:rsid w:val="0056153B"/>
    <w:rsid w:val="00564EE6"/>
    <w:rsid w:val="005702D1"/>
    <w:rsid w:val="005716B5"/>
    <w:rsid w:val="00582AE4"/>
    <w:rsid w:val="005832C5"/>
    <w:rsid w:val="0058557C"/>
    <w:rsid w:val="005945F2"/>
    <w:rsid w:val="00596824"/>
    <w:rsid w:val="005A4ED1"/>
    <w:rsid w:val="005A77AB"/>
    <w:rsid w:val="005C67D1"/>
    <w:rsid w:val="005D3D39"/>
    <w:rsid w:val="005D4A47"/>
    <w:rsid w:val="006335E4"/>
    <w:rsid w:val="0063387D"/>
    <w:rsid w:val="006363B8"/>
    <w:rsid w:val="00640B53"/>
    <w:rsid w:val="0065149E"/>
    <w:rsid w:val="0065421F"/>
    <w:rsid w:val="00674F38"/>
    <w:rsid w:val="00675A7E"/>
    <w:rsid w:val="006859E3"/>
    <w:rsid w:val="0069183F"/>
    <w:rsid w:val="00695581"/>
    <w:rsid w:val="006A21EC"/>
    <w:rsid w:val="006C0202"/>
    <w:rsid w:val="006C4C99"/>
    <w:rsid w:val="006C55A0"/>
    <w:rsid w:val="006D5A1B"/>
    <w:rsid w:val="006E460C"/>
    <w:rsid w:val="006E5664"/>
    <w:rsid w:val="0071582C"/>
    <w:rsid w:val="007252D8"/>
    <w:rsid w:val="00727B75"/>
    <w:rsid w:val="007309FB"/>
    <w:rsid w:val="00764537"/>
    <w:rsid w:val="007862C9"/>
    <w:rsid w:val="0079049D"/>
    <w:rsid w:val="00794BA4"/>
    <w:rsid w:val="007B6C4F"/>
    <w:rsid w:val="007C4C83"/>
    <w:rsid w:val="007C7B54"/>
    <w:rsid w:val="007E3077"/>
    <w:rsid w:val="007E7763"/>
    <w:rsid w:val="007F74B0"/>
    <w:rsid w:val="008037EA"/>
    <w:rsid w:val="00803B4E"/>
    <w:rsid w:val="008159AC"/>
    <w:rsid w:val="0081634C"/>
    <w:rsid w:val="008220A5"/>
    <w:rsid w:val="0084086E"/>
    <w:rsid w:val="0085708A"/>
    <w:rsid w:val="00860CA7"/>
    <w:rsid w:val="00875CD2"/>
    <w:rsid w:val="00881DAE"/>
    <w:rsid w:val="008847F7"/>
    <w:rsid w:val="008848A1"/>
    <w:rsid w:val="00893053"/>
    <w:rsid w:val="00896FDE"/>
    <w:rsid w:val="008B2A2D"/>
    <w:rsid w:val="008B736F"/>
    <w:rsid w:val="008D5A7D"/>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37FFB"/>
    <w:rsid w:val="00A42D33"/>
    <w:rsid w:val="00A56496"/>
    <w:rsid w:val="00A73A18"/>
    <w:rsid w:val="00A929FA"/>
    <w:rsid w:val="00AC5857"/>
    <w:rsid w:val="00AC625E"/>
    <w:rsid w:val="00AD1C9F"/>
    <w:rsid w:val="00AD2136"/>
    <w:rsid w:val="00AE17F6"/>
    <w:rsid w:val="00AE2AD1"/>
    <w:rsid w:val="00AE7B18"/>
    <w:rsid w:val="00AF4DF6"/>
    <w:rsid w:val="00AF4F05"/>
    <w:rsid w:val="00B019B7"/>
    <w:rsid w:val="00B20E7E"/>
    <w:rsid w:val="00B27047"/>
    <w:rsid w:val="00B276C2"/>
    <w:rsid w:val="00B36735"/>
    <w:rsid w:val="00B41D7C"/>
    <w:rsid w:val="00B44BC0"/>
    <w:rsid w:val="00B73676"/>
    <w:rsid w:val="00B9656F"/>
    <w:rsid w:val="00BB2FC7"/>
    <w:rsid w:val="00BB5D81"/>
    <w:rsid w:val="00BC060C"/>
    <w:rsid w:val="00BF20E4"/>
    <w:rsid w:val="00C067A1"/>
    <w:rsid w:val="00C11292"/>
    <w:rsid w:val="00C25173"/>
    <w:rsid w:val="00C258EA"/>
    <w:rsid w:val="00C26101"/>
    <w:rsid w:val="00C56072"/>
    <w:rsid w:val="00C57685"/>
    <w:rsid w:val="00C67BD5"/>
    <w:rsid w:val="00C74D67"/>
    <w:rsid w:val="00CA4C73"/>
    <w:rsid w:val="00CA7752"/>
    <w:rsid w:val="00CB39D7"/>
    <w:rsid w:val="00CB4A02"/>
    <w:rsid w:val="00CD0136"/>
    <w:rsid w:val="00CE2FFE"/>
    <w:rsid w:val="00CF6F6D"/>
    <w:rsid w:val="00D460AF"/>
    <w:rsid w:val="00D50853"/>
    <w:rsid w:val="00D60BA1"/>
    <w:rsid w:val="00D71966"/>
    <w:rsid w:val="00DD0284"/>
    <w:rsid w:val="00DE5486"/>
    <w:rsid w:val="00DF0B22"/>
    <w:rsid w:val="00DF739C"/>
    <w:rsid w:val="00DF7E42"/>
    <w:rsid w:val="00E01C8D"/>
    <w:rsid w:val="00E020E7"/>
    <w:rsid w:val="00E07236"/>
    <w:rsid w:val="00E1523C"/>
    <w:rsid w:val="00E158C7"/>
    <w:rsid w:val="00E224C0"/>
    <w:rsid w:val="00E25FCA"/>
    <w:rsid w:val="00E5462A"/>
    <w:rsid w:val="00E56E34"/>
    <w:rsid w:val="00E57414"/>
    <w:rsid w:val="00E62D9A"/>
    <w:rsid w:val="00E63AFA"/>
    <w:rsid w:val="00E662DF"/>
    <w:rsid w:val="00E8397A"/>
    <w:rsid w:val="00EA62FF"/>
    <w:rsid w:val="00EB0FD4"/>
    <w:rsid w:val="00EB316B"/>
    <w:rsid w:val="00EC00B6"/>
    <w:rsid w:val="00EC2692"/>
    <w:rsid w:val="00ED2F07"/>
    <w:rsid w:val="00ED48E9"/>
    <w:rsid w:val="00EF305D"/>
    <w:rsid w:val="00EF499D"/>
    <w:rsid w:val="00F317D9"/>
    <w:rsid w:val="00F43F44"/>
    <w:rsid w:val="00F56704"/>
    <w:rsid w:val="00FB5CE3"/>
    <w:rsid w:val="00FD40DD"/>
    <w:rsid w:val="00FD7BAF"/>
    <w:rsid w:val="00FE3D8C"/>
    <w:rsid w:val="00FE7938"/>
    <w:rsid w:val="00FF1E3C"/>
    <w:rsid w:val="00FF311C"/>
    <w:rsid w:val="00FF7B96"/>
    <w:rsid w:val="07C90E42"/>
    <w:rsid w:val="0CA6432D"/>
    <w:rsid w:val="0F69076F"/>
    <w:rsid w:val="11290D2E"/>
    <w:rsid w:val="1371B909"/>
    <w:rsid w:val="1761B821"/>
    <w:rsid w:val="1915422A"/>
    <w:rsid w:val="19D4DEB0"/>
    <w:rsid w:val="19E39B4D"/>
    <w:rsid w:val="1EE569A4"/>
    <w:rsid w:val="1F3896B0"/>
    <w:rsid w:val="2F5B4E4B"/>
    <w:rsid w:val="2FD8D06D"/>
    <w:rsid w:val="349F8673"/>
    <w:rsid w:val="380F4588"/>
    <w:rsid w:val="4045CA81"/>
    <w:rsid w:val="4113C052"/>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2C62431"/>
    <w:rsid w:val="7933EC23"/>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 w:type="paragraph" w:styleId="Revision">
    <w:name w:val="Revision"/>
    <w:hidden/>
    <w:uiPriority w:val="99"/>
    <w:semiHidden/>
    <w:rsid w:val="00C57685"/>
    <w:rPr>
      <w:rFonts w:ascii="Garamond" w:eastAsia="Times New Roman"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pository.jisc.ac.uk/6620/1/JiscProfile_HEteach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s>
</ds:datastoreItem>
</file>

<file path=customXml/itemProps4.xml><?xml version="1.0" encoding="utf-8"?>
<ds:datastoreItem xmlns:ds="http://schemas.openxmlformats.org/officeDocument/2006/customXml" ds:itemID="{BEA5837A-0F4E-4F08-8BC0-309C4B9F3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1107</Words>
  <Characters>6314</Characters>
  <Application>Microsoft Office Word</Application>
  <DocSecurity>2</DocSecurity>
  <Lines>52</Lines>
  <Paragraphs>14</Paragraphs>
  <ScaleCrop>false</ScaleCrop>
  <Company>York St John College</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2</cp:revision>
  <dcterms:created xsi:type="dcterms:W3CDTF">2026-04-14T14:37:00Z</dcterms:created>
  <dcterms:modified xsi:type="dcterms:W3CDTF">2026-04-14T14:37:00Z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